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A7465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465">
        <w:rPr>
          <w:rFonts w:ascii="Times New Roman" w:hAnsi="Times New Roman"/>
          <w:b/>
          <w:sz w:val="28"/>
          <w:szCs w:val="28"/>
        </w:rPr>
        <w:t>«</w:t>
      </w:r>
      <w:r w:rsidR="000C0839">
        <w:rPr>
          <w:rFonts w:ascii="Times New Roman" w:hAnsi="Times New Roman"/>
          <w:b/>
          <w:sz w:val="28"/>
          <w:szCs w:val="28"/>
        </w:rPr>
        <w:t>Мосты и тоннели</w:t>
      </w:r>
      <w:r w:rsidRPr="004A7465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>ормирование у специалистов необходимых знаний для продолже</w:t>
      </w:r>
      <w:bookmarkStart w:id="0" w:name="_GoBack"/>
      <w:bookmarkEnd w:id="0"/>
      <w:r w:rsidR="003861FF" w:rsidRPr="00E75343">
        <w:t xml:space="preserve">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0C0839">
        <w:rPr>
          <w:rFonts w:ascii="Times New Roman" w:hAnsi="Times New Roman"/>
          <w:sz w:val="24"/>
          <w:szCs w:val="24"/>
        </w:rPr>
        <w:t>02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C0839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Общий курс путей сообщения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Изыскания и проектирование мостовых и тоннельных переходов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Строительные работы и машины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-и тоннелестроении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Инженерная гидрология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Организация, планирование и управление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 и тоннелестроении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4" w:type="pct"/>
            <w:vAlign w:val="center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Экономика строительства мостов и тоннелей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4" w:type="pct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62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B41625" w:rsidRPr="00B41625" w:rsidRDefault="00B41625" w:rsidP="00B4162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Динамика и устойчивость искусственных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41625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16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74" w:type="pct"/>
          </w:tcPr>
          <w:p w:rsidR="00B41625" w:rsidRPr="00D12C25" w:rsidRDefault="00B4162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0839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162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  <w:b/>
              </w:rPr>
              <w:t>ПО УЧЕБНОМУ КУРСУ</w:t>
            </w:r>
            <w:r w:rsidRPr="00B416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0C0839" w:rsidRPr="00D12C25" w:rsidRDefault="000C08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0C0839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6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C0839" w:rsidRPr="00B41625" w:rsidRDefault="000C0839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1625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C0839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1625"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C0839" w:rsidRPr="00B41625" w:rsidRDefault="00B41625" w:rsidP="00B4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1625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074" w:type="pct"/>
            <w:vAlign w:val="center"/>
          </w:tcPr>
          <w:p w:rsidR="000C0839" w:rsidRPr="00D12C25" w:rsidRDefault="000C08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0839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1625"/>
    <w:rsid w:val="00B82C2E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2018-01-30T11:58:00Z</dcterms:created>
  <dcterms:modified xsi:type="dcterms:W3CDTF">2018-01-30T12:00:00Z</dcterms:modified>
</cp:coreProperties>
</file>